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B0" w:rsidRDefault="00EA61B0" w:rsidP="00EA61B0">
      <w:pPr>
        <w:tabs>
          <w:tab w:val="left" w:pos="2120"/>
        </w:tabs>
        <w:jc w:val="center"/>
      </w:pPr>
      <w:r>
        <w:rPr>
          <w:noProof/>
          <w:bdr w:val="none" w:sz="0" w:space="0" w:color="auto" w:frame="1"/>
          <w:lang w:eastAsia="es-MX"/>
        </w:rPr>
        <w:drawing>
          <wp:anchor distT="0" distB="0" distL="114300" distR="114300" simplePos="0" relativeHeight="251658240" behindDoc="1" locked="0" layoutInCell="1" allowOverlap="1" wp14:anchorId="695B7209" wp14:editId="7432A400">
            <wp:simplePos x="0" y="0"/>
            <wp:positionH relativeFrom="column">
              <wp:posOffset>4634865</wp:posOffset>
            </wp:positionH>
            <wp:positionV relativeFrom="paragraph">
              <wp:posOffset>-386080</wp:posOffset>
            </wp:positionV>
            <wp:extent cx="1409700" cy="1035050"/>
            <wp:effectExtent l="0" t="0" r="0" b="0"/>
            <wp:wrapNone/>
            <wp:docPr id="2" name="Imagen 2" descr="https://lh4.googleusercontent.com/UQ6PAzjmn6_iGz6go0nu0WMyXRSW1ZG31S_w5MFeIp7UiOiugSvjCY3trtNNTGXUeb9XJug-FHQX5wtBtPfZfrzgtCQVkrCNYtp5gjYS11A8ZBYF6ewOfyaG39OZ3j26xqLP6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Q6PAzjmn6_iGz6go0nu0WMyXRSW1ZG31S_w5MFeIp7UiOiugSvjCY3trtNNTGXUeb9XJug-FHQX5wtBtPfZfrzgtCQVkrCNYtp5gjYS11A8ZBYF6ewOfyaG39OZ3j26xqLP6D0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1" locked="0" layoutInCell="1" allowOverlap="1" wp14:anchorId="433B9975" wp14:editId="607AFD7C">
            <wp:simplePos x="0" y="0"/>
            <wp:positionH relativeFrom="column">
              <wp:posOffset>-318135</wp:posOffset>
            </wp:positionH>
            <wp:positionV relativeFrom="paragraph">
              <wp:posOffset>-544830</wp:posOffset>
            </wp:positionV>
            <wp:extent cx="1162050" cy="1276350"/>
            <wp:effectExtent l="0" t="0" r="0" b="0"/>
            <wp:wrapNone/>
            <wp:docPr id="1" name="Imagen 1" descr="https://lh3.googleusercontent.com/Ip8eBhakzia7rX_6NoiVsE5jtDUI7RbKXPycvRcoMCUTU4dnfvgGbWxHsL2CvcHyrSSl66MwUv2BtyxflvcO9gJ7UpDKJhlfw4cX-Y2ESuKDTy_0YwO8nQIyJwi0Ob5QgEnZh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p8eBhakzia7rX_6NoiVsE5jtDUI7RbKXPycvRcoMCUTU4dnfvgGbWxHsL2CvcHyrSSl66MwUv2BtyxflvcO9gJ7UpDKJhlfw4cX-Y2ESuKDTy_0YwO8nQIyJwi0Ob5QgEnZhKL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08" w:rsidRPr="00EA61B0" w:rsidRDefault="00EA61B0" w:rsidP="00EA61B0">
      <w:pPr>
        <w:tabs>
          <w:tab w:val="left" w:pos="2120"/>
        </w:tabs>
        <w:jc w:val="center"/>
        <w:rPr>
          <w:b/>
          <w:sz w:val="24"/>
          <w:szCs w:val="24"/>
        </w:rPr>
      </w:pPr>
      <w:r w:rsidRPr="00EA61B0">
        <w:rPr>
          <w:b/>
          <w:sz w:val="24"/>
          <w:szCs w:val="24"/>
        </w:rPr>
        <w:t>AVISO DE PRIVACIDAD INTEGRAL</w:t>
      </w:r>
    </w:p>
    <w:p w:rsidR="00EA61B0" w:rsidRDefault="00EA61B0" w:rsidP="00EA61B0">
      <w:pPr>
        <w:tabs>
          <w:tab w:val="left" w:pos="2120"/>
        </w:tabs>
        <w:jc w:val="center"/>
        <w:rPr>
          <w:b/>
          <w:sz w:val="24"/>
          <w:szCs w:val="24"/>
        </w:rPr>
      </w:pPr>
      <w:r w:rsidRPr="00EA61B0">
        <w:rPr>
          <w:b/>
          <w:sz w:val="24"/>
          <w:szCs w:val="24"/>
        </w:rPr>
        <w:t>COORDINACIÓN DE CONTRALORÍA</w:t>
      </w:r>
    </w:p>
    <w:p w:rsidR="00FA7114" w:rsidRDefault="00FA7114" w:rsidP="00EA61B0">
      <w:pPr>
        <w:tabs>
          <w:tab w:val="left" w:pos="212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El Instituto Municipal de la Mujer, a través de la Coordinación de Psicología, con domicilio en calle Malecón de la Caleta N° 159 entre Av. Juárez y Calle 60 Col. Morelos C.P. 24115. Ciudad del Carmen, Campeche es la responsable del uso (tratamiento) y protección de los datos personales que nos proporcione, conforme a lo dispuesto por la Ley de Protección de Datos Personales en Posesión de Sujetos Obligados del Estado de Campeche y demás normatividad aplicable.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</w:rPr>
        <w:t>Finalidades del tratamiento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Sus datos personales serán utilizados con las finalidades de: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-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Verificar que se cumple con lo establecido.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-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Integrar el registro de usuarias y/o usuarios.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-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Identificar de manera individual a las usuarias y/o usuarios.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En caso de que no desee que sus datos personales sean tratados para estas finalidades, usted puede manifestarlo mediante escrito ante el área correspondiente, ubicada en calle Malecón de la Caleta N° 159 entre av. Juárez y calle 60 col. Morelos C.P. 24115, Ciudad del Carmen, Campeche, o a través del correo electrónico immc2004@hotmail.com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</w:rPr>
        <w:t>Datos personales recabados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Para las finalidades antes señaladas se recabarán los siguientes datos personales: nombre, domicilio particular, correo electrónico y número telefónico. Se informa que no se recabarán datos personales sensibles.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</w:rPr>
        <w:t>Fundamento legal para el tratamiento de datos personales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El Instituto Municipal de la Mujer, tratará los datos personales con fundamento en el art. 4 y 5 del Cap. I de las Disposiciones Generales del Reglamento del Instituto Municipal de la Mujer.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</w:rPr>
        <w:t>Transferencias de datos personales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</w:rPr>
        <w:t>Derechos ARCO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lastRenderedPageBreak/>
        <w:t>Usted podrá ejercer sus derechos de Acceso, Rectificación, Cancelación y Oposición, así como la Revocación del Consentimiento directamente ante este Instituto, ubicado en calle Malecón de la Caleta N° 159 entre av. Juárez y calle 60 col. Morelos C.P. 24115, Ciudad del Carmen, Campeche, o a través del correo electrónico immc2004@hotmail.com; si desea conocer el procedimiento para el ejercicio de estos derechos, puede acudir al domicilio antes señalado o comunicarse al teléfono (938) 286 0967.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</w:rPr>
        <w:t>Consulta del Aviso de Privacidad y cambios al mismo </w:t>
      </w:r>
    </w:p>
    <w:p w:rsidR="00FA7114" w:rsidRDefault="00FA7114" w:rsidP="00FA7114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</w:rPr>
        <w:t xml:space="preserve">Para mayor información acerca del tratamiento de sus datos personales, de los derechos que puede hacer valer o realizar alguna modificación a este Aviso de Privacidad, usted puede acceder al aviso de privacidad integral a través de la página: </w:t>
      </w:r>
      <w:hyperlink r:id="rId9" w:history="1">
        <w:r>
          <w:rPr>
            <w:rStyle w:val="Hipervnculo"/>
            <w:rFonts w:ascii="Calibri" w:hAnsi="Calibri"/>
            <w:color w:val="000000"/>
          </w:rPr>
          <w:t>http://immcarmen.org/</w:t>
        </w:r>
      </w:hyperlink>
      <w:r>
        <w:rPr>
          <w:rFonts w:ascii="Calibri" w:hAnsi="Calibri"/>
          <w:color w:val="000000"/>
        </w:rPr>
        <w:t xml:space="preserve"> o de manera presencial en las instalaciones de este organismo público descentralizado y en su caso, se le comunicará los cambios, del mismo, a través la página web.</w:t>
      </w:r>
    </w:p>
    <w:p w:rsidR="00EA61B0" w:rsidRPr="00EA61B0" w:rsidRDefault="00EA61B0" w:rsidP="00EA61B0">
      <w:pPr>
        <w:tabs>
          <w:tab w:val="left" w:pos="2120"/>
        </w:tabs>
        <w:jc w:val="center"/>
        <w:rPr>
          <w:b/>
          <w:sz w:val="24"/>
          <w:szCs w:val="24"/>
        </w:rPr>
      </w:pPr>
    </w:p>
    <w:sectPr w:rsidR="00EA61B0" w:rsidRPr="00EA6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A" w:rsidRDefault="0070339A" w:rsidP="00EA61B0">
      <w:pPr>
        <w:spacing w:after="0" w:line="240" w:lineRule="auto"/>
      </w:pPr>
      <w:r>
        <w:separator/>
      </w:r>
    </w:p>
  </w:endnote>
  <w:endnote w:type="continuationSeparator" w:id="0">
    <w:p w:rsidR="0070339A" w:rsidRDefault="0070339A" w:rsidP="00EA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A" w:rsidRDefault="0070339A" w:rsidP="00EA61B0">
      <w:pPr>
        <w:spacing w:after="0" w:line="240" w:lineRule="auto"/>
      </w:pPr>
      <w:r>
        <w:separator/>
      </w:r>
    </w:p>
  </w:footnote>
  <w:footnote w:type="continuationSeparator" w:id="0">
    <w:p w:rsidR="0070339A" w:rsidRDefault="0070339A" w:rsidP="00EA6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0"/>
    <w:rsid w:val="0070339A"/>
    <w:rsid w:val="00C26108"/>
    <w:rsid w:val="00EA61B0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1B0"/>
  </w:style>
  <w:style w:type="paragraph" w:styleId="Piedepgina">
    <w:name w:val="footer"/>
    <w:basedOn w:val="Normal"/>
    <w:link w:val="PiedepginaCar"/>
    <w:uiPriority w:val="99"/>
    <w:unhideWhenUsed/>
    <w:rsid w:val="00E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1B0"/>
  </w:style>
  <w:style w:type="paragraph" w:styleId="NormalWeb">
    <w:name w:val="Normal (Web)"/>
    <w:basedOn w:val="Normal"/>
    <w:uiPriority w:val="99"/>
    <w:semiHidden/>
    <w:unhideWhenUsed/>
    <w:rsid w:val="00FA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FA7114"/>
  </w:style>
  <w:style w:type="character" w:styleId="Hipervnculo">
    <w:name w:val="Hyperlink"/>
    <w:basedOn w:val="Fuentedeprrafopredeter"/>
    <w:uiPriority w:val="99"/>
    <w:semiHidden/>
    <w:unhideWhenUsed/>
    <w:rsid w:val="00FA7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1B0"/>
  </w:style>
  <w:style w:type="paragraph" w:styleId="Piedepgina">
    <w:name w:val="footer"/>
    <w:basedOn w:val="Normal"/>
    <w:link w:val="PiedepginaCar"/>
    <w:uiPriority w:val="99"/>
    <w:unhideWhenUsed/>
    <w:rsid w:val="00E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1B0"/>
  </w:style>
  <w:style w:type="paragraph" w:styleId="NormalWeb">
    <w:name w:val="Normal (Web)"/>
    <w:basedOn w:val="Normal"/>
    <w:uiPriority w:val="99"/>
    <w:semiHidden/>
    <w:unhideWhenUsed/>
    <w:rsid w:val="00FA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FA7114"/>
  </w:style>
  <w:style w:type="character" w:styleId="Hipervnculo">
    <w:name w:val="Hyperlink"/>
    <w:basedOn w:val="Fuentedeprrafopredeter"/>
    <w:uiPriority w:val="99"/>
    <w:semiHidden/>
    <w:unhideWhenUsed/>
    <w:rsid w:val="00FA7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mcarmen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2022-03-14T17:37:00Z</dcterms:created>
  <dcterms:modified xsi:type="dcterms:W3CDTF">2022-03-14T17:51:00Z</dcterms:modified>
</cp:coreProperties>
</file>